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B" w:rsidRPr="00343856" w:rsidRDefault="00343856" w:rsidP="006307BB">
      <w:pPr>
        <w:tabs>
          <w:tab w:val="left" w:pos="9214"/>
        </w:tabs>
        <w:ind w:left="13041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bookmarkStart w:id="0" w:name="_GoBack"/>
      <w:bookmarkEnd w:id="0"/>
      <w:r w:rsidRPr="00343856">
        <w:rPr>
          <w:rFonts w:ascii="Times New Roman" w:hAnsi="Times New Roman"/>
          <w:bCs/>
          <w:i/>
          <w:iCs/>
          <w:sz w:val="28"/>
          <w:szCs w:val="28"/>
          <w:lang w:val="uk-UA"/>
        </w:rPr>
        <w:t>Додаток 8</w:t>
      </w:r>
    </w:p>
    <w:p w:rsidR="006307BB" w:rsidRPr="00AA692F" w:rsidRDefault="006307BB" w:rsidP="006307BB">
      <w:pPr>
        <w:tabs>
          <w:tab w:val="left" w:pos="9214"/>
        </w:tabs>
        <w:ind w:left="1368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020376">
        <w:rPr>
          <w:rFonts w:ascii="Times New Roman" w:hAnsi="Times New Roman"/>
          <w:b/>
          <w:color w:val="auto"/>
          <w:sz w:val="28"/>
          <w:szCs w:val="28"/>
          <w:lang w:val="uk-UA"/>
        </w:rPr>
        <w:t>2018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2221F0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020376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2221F0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2221F0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020376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124FC5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020376" w:rsidRPr="005A35E6" w:rsidRDefault="00020376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99290C" w:rsidRDefault="0099290C" w:rsidP="0099290C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профілактики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2016-2020 роки,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рішенням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шостої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сесії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сьомого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скликання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  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вересня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2016 року</w:t>
            </w:r>
          </w:p>
        </w:tc>
      </w:tr>
      <w:tr w:rsidR="004235D1" w:rsidRPr="002221F0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Програма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профілактики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правопорушень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у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Чернігівській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області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на 2016-2020 роки</w:t>
      </w:r>
      <w:r w:rsidR="0099290C"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</w:p>
    <w:p w:rsidR="004235D1" w:rsidRPr="005A35E6" w:rsidRDefault="0099290C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="004235D1" w:rsidRPr="005A35E6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47"/>
        <w:gridCol w:w="6"/>
        <w:gridCol w:w="1403"/>
        <w:gridCol w:w="6"/>
        <w:gridCol w:w="841"/>
        <w:gridCol w:w="570"/>
        <w:gridCol w:w="8"/>
        <w:gridCol w:w="1087"/>
        <w:gridCol w:w="1380"/>
        <w:gridCol w:w="6"/>
        <w:gridCol w:w="714"/>
        <w:gridCol w:w="782"/>
        <w:gridCol w:w="675"/>
        <w:gridCol w:w="540"/>
        <w:gridCol w:w="6"/>
        <w:gridCol w:w="1120"/>
        <w:gridCol w:w="1413"/>
        <w:gridCol w:w="630"/>
        <w:gridCol w:w="616"/>
        <w:gridCol w:w="1671"/>
      </w:tblGrid>
      <w:tr w:rsidR="00F43BB3" w:rsidRPr="002221F0" w:rsidTr="0002037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:rsidTr="00020376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:rsidTr="00020376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C846A3" w:rsidRPr="002221F0" w:rsidTr="00020376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5A35E6" w:rsidRDefault="00C846A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C846A3" w:rsidRDefault="00C31253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ридбання технічних засобів,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засобів спецпризначення, 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будівельних 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 xml:space="preserve">матеріалів,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запчастин.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C846A3" w:rsidRPr="005A35E6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020376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020376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794,2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020376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789,7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020376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789,7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020376" w:rsidRDefault="00171E7A" w:rsidP="0002037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ридбання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матеріально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-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технічних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засобів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необхідного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спорядження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обладнання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lastRenderedPageBreak/>
              <w:t>засобів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зв’язку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оргтехніки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Pr="00144DBD">
              <w:rPr>
                <w:rFonts w:ascii="Times New Roman" w:hAnsi="Times New Roman"/>
                <w:bCs/>
                <w:szCs w:val="24"/>
                <w:lang w:val="uk-UA"/>
              </w:rPr>
              <w:t>будівельних матеріалів, запчастин.</w:t>
            </w:r>
          </w:p>
        </w:tc>
      </w:tr>
    </w:tbl>
    <w:p w:rsidR="00FA3941" w:rsidRDefault="00FA394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82"/>
        <w:gridCol w:w="1706"/>
        <w:gridCol w:w="1651"/>
        <w:gridCol w:w="1684"/>
        <w:gridCol w:w="1707"/>
        <w:gridCol w:w="1651"/>
        <w:gridCol w:w="1684"/>
        <w:gridCol w:w="1707"/>
      </w:tblGrid>
      <w:tr w:rsidR="004235D1" w:rsidRPr="005A35E6" w:rsidTr="001E7C52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FA3941" w:rsidRPr="005A35E6" w:rsidTr="001E7C52">
        <w:trPr>
          <w:trHeight w:val="5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1" w:rsidRPr="005A35E6" w:rsidRDefault="004235D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020376" w:rsidRPr="005A35E6" w:rsidTr="001E7C5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789,7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505,0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789,7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284,7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505,0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4235D1" w:rsidRDefault="004235D1">
      <w:pPr>
        <w:rPr>
          <w:rFonts w:asciiTheme="minorHAnsi" w:hAnsiTheme="minorHAnsi"/>
          <w:lang w:val="uk-UA"/>
        </w:rPr>
      </w:pPr>
    </w:p>
    <w:p w:rsidR="00D2210E" w:rsidRPr="00020376" w:rsidRDefault="00D2210E">
      <w:pPr>
        <w:rPr>
          <w:rFonts w:asciiTheme="minorHAnsi" w:hAnsiTheme="minorHAnsi"/>
          <w:lang w:val="uk-UA"/>
        </w:rPr>
      </w:pPr>
    </w:p>
    <w:p w:rsidR="00D2210E" w:rsidRPr="00020376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210E" w:rsidRPr="00D2210E" w:rsidRDefault="00D2210E" w:rsidP="00D2210E">
      <w:pPr>
        <w:ind w:right="152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облдержадміністрації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  <w:t>С.</w:t>
      </w:r>
      <w:r w:rsidR="00020376" w:rsidRPr="00020376">
        <w:rPr>
          <w:rFonts w:ascii="Times New Roman" w:hAnsi="Times New Roman"/>
          <w:sz w:val="28"/>
          <w:szCs w:val="28"/>
          <w:lang w:val="ru-RU"/>
        </w:rPr>
        <w:t xml:space="preserve"> БОЛДИРЕВ</w:t>
      </w:r>
    </w:p>
    <w:p w:rsidR="00D2210E" w:rsidRPr="00D2210E" w:rsidRDefault="00D2210E">
      <w:pPr>
        <w:rPr>
          <w:rFonts w:asciiTheme="minorHAnsi" w:hAnsiTheme="minorHAnsi"/>
          <w:lang w:val="ru-RU"/>
        </w:rPr>
      </w:pPr>
    </w:p>
    <w:sectPr w:rsidR="00D2210E" w:rsidRPr="00D2210E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20376"/>
    <w:rsid w:val="000776A1"/>
    <w:rsid w:val="000A4C9A"/>
    <w:rsid w:val="000C0CD9"/>
    <w:rsid w:val="000D5467"/>
    <w:rsid w:val="00124FC5"/>
    <w:rsid w:val="00171E7A"/>
    <w:rsid w:val="00182F29"/>
    <w:rsid w:val="001E7C52"/>
    <w:rsid w:val="002221F0"/>
    <w:rsid w:val="00287B04"/>
    <w:rsid w:val="00296BE4"/>
    <w:rsid w:val="002E4CB0"/>
    <w:rsid w:val="002F7522"/>
    <w:rsid w:val="00343856"/>
    <w:rsid w:val="003B46FD"/>
    <w:rsid w:val="003D2549"/>
    <w:rsid w:val="003E6580"/>
    <w:rsid w:val="003E67E0"/>
    <w:rsid w:val="004235D1"/>
    <w:rsid w:val="004C62F2"/>
    <w:rsid w:val="004C74F4"/>
    <w:rsid w:val="005B1CDA"/>
    <w:rsid w:val="005B725C"/>
    <w:rsid w:val="006307BB"/>
    <w:rsid w:val="00637AB8"/>
    <w:rsid w:val="00667E7A"/>
    <w:rsid w:val="006C75A0"/>
    <w:rsid w:val="006E4BF8"/>
    <w:rsid w:val="007E082C"/>
    <w:rsid w:val="008571E3"/>
    <w:rsid w:val="00885DB5"/>
    <w:rsid w:val="0099290C"/>
    <w:rsid w:val="009C6056"/>
    <w:rsid w:val="009D6023"/>
    <w:rsid w:val="009F0A9E"/>
    <w:rsid w:val="00A56986"/>
    <w:rsid w:val="00A609D5"/>
    <w:rsid w:val="00AC5043"/>
    <w:rsid w:val="00B21735"/>
    <w:rsid w:val="00BC78B3"/>
    <w:rsid w:val="00BD68E4"/>
    <w:rsid w:val="00C31253"/>
    <w:rsid w:val="00C846A3"/>
    <w:rsid w:val="00D2210E"/>
    <w:rsid w:val="00DD3E91"/>
    <w:rsid w:val="00DD5A1A"/>
    <w:rsid w:val="00E132E7"/>
    <w:rsid w:val="00EC0A31"/>
    <w:rsid w:val="00EC1D90"/>
    <w:rsid w:val="00ED140F"/>
    <w:rsid w:val="00F33BBB"/>
    <w:rsid w:val="00F43BB3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2082-4613-41C1-915C-D89BFBF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2</cp:revision>
  <dcterms:created xsi:type="dcterms:W3CDTF">2019-01-29T08:29:00Z</dcterms:created>
  <dcterms:modified xsi:type="dcterms:W3CDTF">2019-01-29T08:29:00Z</dcterms:modified>
</cp:coreProperties>
</file>